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718" w:rsidRPr="00DD2DF8" w:rsidRDefault="00AB1718" w:rsidP="00AB1718">
      <w:pPr>
        <w:spacing w:before="60"/>
        <w:jc w:val="center"/>
        <w:rPr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8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718" w:rsidRPr="00534064" w:rsidRDefault="00AB1718" w:rsidP="00AB1718">
      <w:pPr>
        <w:pStyle w:val="a3"/>
        <w:spacing w:line="240" w:lineRule="auto"/>
        <w:rPr>
          <w:rFonts w:cs="Arial"/>
          <w:bCs w:val="0"/>
          <w:color w:val="000000" w:themeColor="text1"/>
          <w:sz w:val="24"/>
        </w:rPr>
      </w:pPr>
      <w:r w:rsidRPr="00534064">
        <w:rPr>
          <w:rFonts w:cs="Arial"/>
          <w:bCs w:val="0"/>
          <w:color w:val="000000" w:themeColor="text1"/>
          <w:sz w:val="24"/>
        </w:rPr>
        <w:t>УКРАЇНА</w:t>
      </w:r>
    </w:p>
    <w:p w:rsidR="00AB1718" w:rsidRPr="005A4DFE" w:rsidRDefault="00AB1718" w:rsidP="00AB1718">
      <w:pPr>
        <w:pStyle w:val="1"/>
        <w:spacing w:before="0"/>
        <w:jc w:val="center"/>
        <w:rPr>
          <w:rFonts w:cs="Arial"/>
          <w:bCs w:val="0"/>
          <w:color w:val="000000" w:themeColor="text1"/>
          <w:spacing w:val="98"/>
          <w:sz w:val="32"/>
          <w:lang w:val="uk-UA"/>
        </w:rPr>
      </w:pPr>
      <w:r w:rsidRPr="005A4DFE">
        <w:rPr>
          <w:color w:val="000000" w:themeColor="text1"/>
          <w:spacing w:val="98"/>
          <w:lang w:val="uk-UA" w:eastAsia="uk-UA"/>
        </w:rPr>
        <w:t>ЖМЕРИНСЬКАРАЙОННА РАДА</w:t>
      </w:r>
    </w:p>
    <w:p w:rsidR="00AB1718" w:rsidRPr="00534064" w:rsidRDefault="00AB1718" w:rsidP="00AB1718">
      <w:pPr>
        <w:pStyle w:val="a3"/>
        <w:spacing w:line="240" w:lineRule="auto"/>
        <w:rPr>
          <w:rFonts w:cs="Arial"/>
          <w:bCs w:val="0"/>
          <w:color w:val="000000" w:themeColor="text1"/>
          <w:sz w:val="24"/>
        </w:rPr>
      </w:pPr>
      <w:r w:rsidRPr="00534064">
        <w:rPr>
          <w:rFonts w:cs="Arial"/>
          <w:bCs w:val="0"/>
          <w:color w:val="000000" w:themeColor="text1"/>
          <w:sz w:val="24"/>
        </w:rPr>
        <w:t>ВІННИЦЬКОЇ ОБЛАСТІ</w:t>
      </w:r>
    </w:p>
    <w:p w:rsidR="00AB1718" w:rsidRPr="004E4918" w:rsidRDefault="007E6008" w:rsidP="00AB1718">
      <w:pPr>
        <w:jc w:val="center"/>
        <w:rPr>
          <w:rFonts w:ascii="Bookman Old Style" w:hAnsi="Bookman Old Style" w:cs="Arial"/>
          <w:b/>
          <w:color w:val="000000" w:themeColor="text1"/>
          <w:sz w:val="20"/>
          <w:szCs w:val="20"/>
          <w:lang w:val="uk-UA"/>
        </w:rPr>
      </w:pPr>
      <w:r w:rsidRPr="007E6008">
        <w:rPr>
          <w:noProof/>
          <w:color w:val="000000" w:themeColor="text1"/>
          <w:sz w:val="20"/>
          <w:szCs w:val="20"/>
        </w:rPr>
        <w:pict>
          <v:line id="Прямая соединительная линия 1" o:spid="_x0000_s1027" style="position:absolute;left:0;text-align:left;z-index:251658240;visibility:visibl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lgGc91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:rsidR="00AB1718" w:rsidRPr="005A4DFE" w:rsidRDefault="00AB1718" w:rsidP="00AB1718">
      <w:pPr>
        <w:pStyle w:val="2"/>
        <w:spacing w:before="0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val="uk-UA" w:eastAsia="uk-UA"/>
        </w:rPr>
      </w:pPr>
      <w:r w:rsidRPr="005A4DFE">
        <w:rPr>
          <w:rFonts w:ascii="Bookman Old Style" w:hAnsi="Bookman Old Style"/>
          <w:iCs/>
          <w:color w:val="000000" w:themeColor="text1"/>
          <w:spacing w:val="244"/>
          <w:sz w:val="40"/>
          <w:lang w:val="uk-UA" w:eastAsia="uk-UA"/>
        </w:rPr>
        <w:t>РІШЕННЯ</w:t>
      </w:r>
    </w:p>
    <w:p w:rsidR="00AB1718" w:rsidRPr="00E0065A" w:rsidRDefault="00AB1718" w:rsidP="00AB1718">
      <w:pPr>
        <w:jc w:val="center"/>
        <w:rPr>
          <w:sz w:val="20"/>
          <w:lang w:val="uk-UA"/>
        </w:rPr>
      </w:pPr>
      <w:r w:rsidRPr="00E0065A">
        <w:rPr>
          <w:rFonts w:ascii="Arial" w:hAnsi="Arial" w:cs="Arial"/>
          <w:sz w:val="20"/>
          <w:lang w:val="uk-UA"/>
        </w:rPr>
        <w:t>від  03 березня  2017 року</w:t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  <w:t>12 сесія 7 скликання</w:t>
      </w:r>
    </w:p>
    <w:p w:rsidR="00C838A7" w:rsidRPr="004E4918" w:rsidRDefault="00AB1718" w:rsidP="00641CBB">
      <w:pPr>
        <w:spacing w:before="120" w:after="0" w:line="228" w:lineRule="auto"/>
        <w:ind w:left="1134" w:right="113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E491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Про передачу зі спільної власності територіальних громад селища, сіл району у комунальну власність територіальної громади м. Жмеринка нежитлового приміщенн</w:t>
      </w:r>
      <w:r w:rsidR="004E491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я за адресою: м. Жмеринка, </w:t>
      </w:r>
      <w:proofErr w:type="spellStart"/>
      <w:r w:rsidR="004E491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вул.</w:t>
      </w:r>
      <w:r w:rsidRPr="004E491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Добролюбова</w:t>
      </w:r>
      <w:proofErr w:type="spellEnd"/>
      <w:r w:rsidRPr="004E491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, 2</w:t>
      </w:r>
    </w:p>
    <w:p w:rsidR="00AB1718" w:rsidRPr="004E4918" w:rsidRDefault="00AB1718" w:rsidP="00641CBB">
      <w:pPr>
        <w:spacing w:before="120" w:after="0" w:line="228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4918">
        <w:rPr>
          <w:rFonts w:ascii="Times New Roman" w:hAnsi="Times New Roman" w:cs="Times New Roman"/>
          <w:sz w:val="28"/>
          <w:szCs w:val="28"/>
          <w:lang w:val="uk-UA"/>
        </w:rPr>
        <w:t>Відповідно до статей 43, 60 Закону  України  «Про місцеве самоврядування в  Україні»,  враховуючи рішення №297 19 сесії Жмеринської міської ради 7 скликання  від 23 лютого 2017 р. «Про надання згоди на прийняття в комунальну власність територіальної громади міста</w:t>
      </w:r>
      <w:r w:rsidR="005A4DFE">
        <w:rPr>
          <w:rFonts w:ascii="Times New Roman" w:hAnsi="Times New Roman" w:cs="Times New Roman"/>
          <w:sz w:val="28"/>
          <w:szCs w:val="28"/>
          <w:lang w:val="uk-UA"/>
        </w:rPr>
        <w:t xml:space="preserve"> нежитлового приміщення по вул.</w:t>
      </w:r>
      <w:r w:rsidRPr="004E4918">
        <w:rPr>
          <w:rFonts w:ascii="Times New Roman" w:hAnsi="Times New Roman" w:cs="Times New Roman"/>
          <w:sz w:val="28"/>
          <w:szCs w:val="28"/>
          <w:lang w:val="uk-UA"/>
        </w:rPr>
        <w:t xml:space="preserve"> Добролюбова, 2, </w:t>
      </w:r>
      <w:r w:rsidR="004E4918" w:rsidRPr="004E4918">
        <w:rPr>
          <w:rFonts w:ascii="Times New Roman" w:hAnsi="Times New Roman" w:cs="Times New Roman"/>
          <w:sz w:val="28"/>
          <w:szCs w:val="28"/>
          <w:lang w:val="uk-UA"/>
        </w:rPr>
        <w:t>депутатське звернення депутатів Жмеринської міської ради від 10.02.2017 р.,</w:t>
      </w:r>
      <w:r w:rsidRPr="004E4918">
        <w:rPr>
          <w:rFonts w:ascii="Times New Roman" w:hAnsi="Times New Roman" w:cs="Times New Roman"/>
          <w:sz w:val="28"/>
          <w:szCs w:val="28"/>
          <w:lang w:val="uk-UA"/>
        </w:rPr>
        <w:t xml:space="preserve"> висновки  постійних комісій  районної ради  з питань охорони здоров’я  материнства та дитинства  соціальної політики та  роботи з ветеранами та</w:t>
      </w:r>
      <w:r w:rsidRPr="004E4918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</w:t>
      </w:r>
      <w:r w:rsidRPr="004E4918">
        <w:rPr>
          <w:rFonts w:ascii="Times New Roman" w:hAnsi="Times New Roman" w:cs="Times New Roman"/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Pr="004E4918">
        <w:rPr>
          <w:rFonts w:ascii="Times New Roman" w:hAnsi="Times New Roman" w:cs="Times New Roman"/>
          <w:sz w:val="28"/>
          <w:szCs w:val="28"/>
          <w:lang w:val="uk-UA"/>
        </w:rPr>
        <w:t>адміністративно–територіального</w:t>
      </w:r>
      <w:proofErr w:type="spellEnd"/>
      <w:r w:rsidRPr="004E4918">
        <w:rPr>
          <w:rFonts w:ascii="Times New Roman" w:hAnsi="Times New Roman" w:cs="Times New Roman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пунктів, районна рада</w:t>
      </w:r>
      <w:r w:rsidRPr="004E4918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</w:t>
      </w:r>
      <w:r w:rsidRPr="004E491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4E4918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B1718" w:rsidRPr="00641CBB" w:rsidRDefault="00AB1718" w:rsidP="00641CBB">
      <w:pPr>
        <w:numPr>
          <w:ilvl w:val="0"/>
          <w:numId w:val="1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4918">
        <w:rPr>
          <w:rFonts w:ascii="Times New Roman" w:hAnsi="Times New Roman" w:cs="Times New Roman"/>
          <w:sz w:val="28"/>
          <w:szCs w:val="28"/>
          <w:lang w:val="uk-UA"/>
        </w:rPr>
        <w:t xml:space="preserve">Передати </w:t>
      </w:r>
      <w:r w:rsidR="004E4918" w:rsidRPr="004E4918">
        <w:rPr>
          <w:rFonts w:ascii="Times New Roman" w:hAnsi="Times New Roman" w:cs="Times New Roman"/>
          <w:sz w:val="28"/>
          <w:szCs w:val="28"/>
          <w:lang w:val="uk-UA"/>
        </w:rPr>
        <w:t xml:space="preserve">безоплатно </w:t>
      </w:r>
      <w:r w:rsidRPr="004E4918">
        <w:rPr>
          <w:rFonts w:ascii="Times New Roman" w:hAnsi="Times New Roman" w:cs="Times New Roman"/>
          <w:sz w:val="28"/>
          <w:szCs w:val="28"/>
          <w:lang w:val="uk-UA"/>
        </w:rPr>
        <w:t>зі спільної власності територіальних громад селища, сіл Жмеринського району</w:t>
      </w:r>
      <w:r w:rsidRPr="004E4918">
        <w:rPr>
          <w:rFonts w:ascii="Times New Roman" w:hAnsi="Times New Roman" w:cs="Times New Roman"/>
          <w:bCs/>
          <w:sz w:val="28"/>
          <w:lang w:val="uk-UA"/>
        </w:rPr>
        <w:t xml:space="preserve"> </w:t>
      </w:r>
      <w:r w:rsidRPr="004E4918"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комунальну власність </w:t>
      </w:r>
      <w:r w:rsidR="004E4918" w:rsidRPr="004E4918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громади міста </w:t>
      </w:r>
      <w:r w:rsidR="00641CBB">
        <w:rPr>
          <w:rFonts w:ascii="Times New Roman" w:hAnsi="Times New Roman" w:cs="Times New Roman"/>
          <w:sz w:val="28"/>
          <w:szCs w:val="28"/>
          <w:lang w:val="uk-UA"/>
        </w:rPr>
        <w:t xml:space="preserve">Жмеринки  </w:t>
      </w:r>
      <w:r w:rsidR="004E4918" w:rsidRPr="004E4918">
        <w:rPr>
          <w:rFonts w:ascii="Times New Roman" w:hAnsi="Times New Roman" w:cs="Times New Roman"/>
          <w:sz w:val="28"/>
          <w:szCs w:val="28"/>
          <w:lang w:val="uk-UA"/>
        </w:rPr>
        <w:t>нежитлове приміщення з прибудовами загальною площею 4736,9м</w:t>
      </w:r>
      <w:r w:rsidR="004E4918" w:rsidRPr="004E491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4E4918" w:rsidRPr="004E4918">
        <w:rPr>
          <w:rFonts w:ascii="Times New Roman" w:hAnsi="Times New Roman" w:cs="Times New Roman"/>
          <w:sz w:val="28"/>
          <w:szCs w:val="28"/>
          <w:lang w:val="uk-UA"/>
        </w:rPr>
        <w:t>, 1986 року побудови, первісною вартістю  6118,4 тис. грн., залишковою вартістю 3505,4 тис. грн. розташованого за адресою  вул. Добролюбова,2 м. Жмеринка</w:t>
      </w:r>
      <w:r w:rsidR="00641CBB">
        <w:rPr>
          <w:rFonts w:ascii="Times New Roman" w:hAnsi="Times New Roman" w:cs="Times New Roman"/>
          <w:sz w:val="28"/>
          <w:szCs w:val="28"/>
          <w:lang w:val="uk-UA"/>
        </w:rPr>
        <w:t xml:space="preserve"> за умови збереження його цільового призначення</w:t>
      </w:r>
      <w:r w:rsidR="004E4918" w:rsidRPr="00641CB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1718" w:rsidRPr="004E4918" w:rsidRDefault="00AB1718" w:rsidP="00641CBB">
      <w:pPr>
        <w:numPr>
          <w:ilvl w:val="0"/>
          <w:numId w:val="1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4918">
        <w:rPr>
          <w:rFonts w:ascii="Times New Roman" w:hAnsi="Times New Roman" w:cs="Times New Roman"/>
          <w:sz w:val="28"/>
          <w:szCs w:val="28"/>
          <w:lang w:val="uk-UA"/>
        </w:rPr>
        <w:t>Доручити голові районної ради створити комісію по передачі  майна, зазначеного в п.1 даного рішення.</w:t>
      </w:r>
    </w:p>
    <w:p w:rsidR="00AB1718" w:rsidRPr="004E4918" w:rsidRDefault="00AB1718" w:rsidP="00641CBB">
      <w:pPr>
        <w:numPr>
          <w:ilvl w:val="0"/>
          <w:numId w:val="1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491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Внести зміни до рішення 23 сесії Жмеринської районної ради 6 скликання від 21 листопада 2013 року </w:t>
      </w:r>
      <w:proofErr w:type="spellStart"/>
      <w:r w:rsidRPr="004E4918">
        <w:rPr>
          <w:rFonts w:ascii="Times New Roman" w:hAnsi="Times New Roman" w:cs="Times New Roman"/>
          <w:sz w:val="28"/>
          <w:szCs w:val="28"/>
          <w:lang w:val="uk-UA" w:eastAsia="uk-UA"/>
        </w:rPr>
        <w:t>“Про</w:t>
      </w:r>
      <w:proofErr w:type="spellEnd"/>
      <w:r w:rsidRPr="004E491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перелік об’єктів спільної власності територіальних громад Жмеринського </w:t>
      </w:r>
      <w:proofErr w:type="spellStart"/>
      <w:r w:rsidRPr="004E4918">
        <w:rPr>
          <w:rFonts w:ascii="Times New Roman" w:hAnsi="Times New Roman" w:cs="Times New Roman"/>
          <w:sz w:val="28"/>
          <w:szCs w:val="28"/>
          <w:lang w:val="uk-UA" w:eastAsia="uk-UA"/>
        </w:rPr>
        <w:t>району”</w:t>
      </w:r>
      <w:proofErr w:type="spellEnd"/>
      <w:r w:rsidRPr="004E4918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AB1718" w:rsidRPr="004E4918" w:rsidRDefault="00AB1718" w:rsidP="00641CBB">
      <w:pPr>
        <w:numPr>
          <w:ilvl w:val="0"/>
          <w:numId w:val="1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491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 покласти на постійні комісії районної ради:  з питань охорони здоров’я  материнства та дитинства  соціальної політики та  роботи з ветеранами  ( Мельник  Л.Л.); з питань депутатської діяльності і етики, </w:t>
      </w:r>
      <w:proofErr w:type="spellStart"/>
      <w:r w:rsidRPr="004E4918">
        <w:rPr>
          <w:rFonts w:ascii="Times New Roman" w:hAnsi="Times New Roman" w:cs="Times New Roman"/>
          <w:sz w:val="28"/>
          <w:szCs w:val="28"/>
          <w:lang w:val="uk-UA"/>
        </w:rPr>
        <w:t>адміністративно–територіального</w:t>
      </w:r>
      <w:proofErr w:type="spellEnd"/>
      <w:r w:rsidRPr="004E4918">
        <w:rPr>
          <w:rFonts w:ascii="Times New Roman" w:hAnsi="Times New Roman" w:cs="Times New Roman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4E4918">
        <w:rPr>
          <w:rFonts w:ascii="Times New Roman" w:hAnsi="Times New Roman" w:cs="Times New Roman"/>
          <w:sz w:val="28"/>
          <w:szCs w:val="28"/>
          <w:lang w:val="uk-UA"/>
        </w:rPr>
        <w:t>Стемповський</w:t>
      </w:r>
      <w:proofErr w:type="spellEnd"/>
      <w:r w:rsidRPr="004E4918">
        <w:rPr>
          <w:rFonts w:ascii="Times New Roman" w:hAnsi="Times New Roman" w:cs="Times New Roman"/>
          <w:sz w:val="28"/>
          <w:szCs w:val="28"/>
          <w:lang w:val="uk-UA"/>
        </w:rPr>
        <w:t xml:space="preserve"> А.М.)</w:t>
      </w:r>
    </w:p>
    <w:p w:rsidR="004E4918" w:rsidRPr="004E4918" w:rsidRDefault="004E4918" w:rsidP="00641CBB">
      <w:pPr>
        <w:spacing w:line="228" w:lineRule="auto"/>
        <w:ind w:left="284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AB1718" w:rsidRPr="004E4918" w:rsidRDefault="00AB1718" w:rsidP="00AB1718">
      <w:pPr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4918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                                               Василь МАЛЯРЧУК</w:t>
      </w:r>
    </w:p>
    <w:p w:rsidR="00AB1718" w:rsidRDefault="00AB1718"/>
    <w:sectPr w:rsidR="00AB1718" w:rsidSect="004E491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56E2E"/>
    <w:multiLevelType w:val="multilevel"/>
    <w:tmpl w:val="2A28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1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5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718"/>
    <w:rsid w:val="004E4918"/>
    <w:rsid w:val="005A4DFE"/>
    <w:rsid w:val="00641CBB"/>
    <w:rsid w:val="00797D15"/>
    <w:rsid w:val="007E6008"/>
    <w:rsid w:val="00AB1718"/>
    <w:rsid w:val="00C52BA6"/>
    <w:rsid w:val="00C838A7"/>
    <w:rsid w:val="00CF3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718"/>
  </w:style>
  <w:style w:type="paragraph" w:styleId="1">
    <w:name w:val="heading 1"/>
    <w:basedOn w:val="a"/>
    <w:next w:val="a"/>
    <w:link w:val="10"/>
    <w:uiPriority w:val="9"/>
    <w:qFormat/>
    <w:rsid w:val="00AB171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TW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1718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TW"/>
    </w:rPr>
  </w:style>
  <w:style w:type="character" w:customStyle="1" w:styleId="20">
    <w:name w:val="Заголовок 2 Знак"/>
    <w:basedOn w:val="a0"/>
    <w:link w:val="2"/>
    <w:uiPriority w:val="9"/>
    <w:semiHidden/>
    <w:rsid w:val="00AB17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TW"/>
    </w:rPr>
  </w:style>
  <w:style w:type="paragraph" w:styleId="a3">
    <w:name w:val="caption"/>
    <w:basedOn w:val="a"/>
    <w:next w:val="a"/>
    <w:qFormat/>
    <w:rsid w:val="00AB1718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AB1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718"/>
    <w:rPr>
      <w:rFonts w:ascii="Tahoma" w:hAnsi="Tahoma" w:cs="Tahoma"/>
      <w:sz w:val="16"/>
      <w:szCs w:val="16"/>
    </w:rPr>
  </w:style>
  <w:style w:type="character" w:customStyle="1" w:styleId="a6">
    <w:name w:val="Основной текст + Не полужирный"/>
    <w:basedOn w:val="a0"/>
    <w:rsid w:val="00641CB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2017-04-03T06:17:00Z</cp:lastPrinted>
  <dcterms:created xsi:type="dcterms:W3CDTF">2017-02-27T16:29:00Z</dcterms:created>
  <dcterms:modified xsi:type="dcterms:W3CDTF">2017-04-03T06:17:00Z</dcterms:modified>
</cp:coreProperties>
</file>